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BE62" w14:textId="666E00A4" w:rsidR="0020511B" w:rsidRPr="00BF0D89" w:rsidRDefault="00BF0D89" w:rsidP="001C37DB">
      <w:pPr>
        <w:ind w:firstLine="210"/>
        <w:jc w:val="center"/>
        <w:rPr>
          <w:sz w:val="28"/>
          <w:szCs w:val="28"/>
        </w:rPr>
      </w:pPr>
      <w:r w:rsidRPr="00BF0D89">
        <w:rPr>
          <w:rFonts w:hint="eastAsia"/>
          <w:sz w:val="28"/>
          <w:szCs w:val="28"/>
        </w:rPr>
        <w:t>意見提出様式</w:t>
      </w:r>
    </w:p>
    <w:p w14:paraId="2AE4F527" w14:textId="77777777" w:rsidR="00BF0D89" w:rsidRDefault="00BF0D89" w:rsidP="00BF0D8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F0D89" w14:paraId="66E7962E" w14:textId="77777777" w:rsidTr="00BF0D89">
        <w:trPr>
          <w:trHeight w:val="1545"/>
        </w:trPr>
        <w:tc>
          <w:tcPr>
            <w:tcW w:w="1838" w:type="dxa"/>
            <w:vAlign w:val="center"/>
          </w:tcPr>
          <w:p w14:paraId="3CB6A609" w14:textId="1D3C1C28" w:rsidR="00BF0D89" w:rsidRPr="00BF0D89" w:rsidRDefault="00BF0D89" w:rsidP="00BF0D89">
            <w:pPr>
              <w:jc w:val="center"/>
              <w:rPr>
                <w:rFonts w:hint="eastAsia"/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案件名</w:t>
            </w:r>
          </w:p>
        </w:tc>
        <w:tc>
          <w:tcPr>
            <w:tcW w:w="6656" w:type="dxa"/>
            <w:vAlign w:val="center"/>
          </w:tcPr>
          <w:p w14:paraId="15E883AA" w14:textId="44B16117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該当する計画にチェックしてください。</w:t>
            </w:r>
          </w:p>
          <w:p w14:paraId="66BCE17E" w14:textId="1CB6A377" w:rsidR="00BF0D89" w:rsidRPr="00BF0D89" w:rsidRDefault="00BF0D89" w:rsidP="00BF0D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BF0D89">
              <w:rPr>
                <w:rFonts w:hint="eastAsia"/>
                <w:sz w:val="24"/>
                <w:szCs w:val="24"/>
              </w:rPr>
              <w:t>（　　）</w:t>
            </w:r>
            <w:r w:rsidRPr="00BF0D89">
              <w:rPr>
                <w:rFonts w:hint="eastAsia"/>
                <w:sz w:val="24"/>
                <w:szCs w:val="24"/>
              </w:rPr>
              <w:t>神津島村第５次総合計画後期基本計画（案）</w:t>
            </w:r>
          </w:p>
          <w:p w14:paraId="460C74BF" w14:textId="6F03C219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BF0D89">
              <w:rPr>
                <w:rFonts w:hint="eastAsia"/>
                <w:sz w:val="24"/>
                <w:szCs w:val="24"/>
              </w:rPr>
              <w:t>（　　）</w:t>
            </w:r>
            <w:r w:rsidRPr="00BF0D89">
              <w:rPr>
                <w:rFonts w:hint="eastAsia"/>
                <w:sz w:val="24"/>
                <w:szCs w:val="24"/>
              </w:rPr>
              <w:t>神津島村国土強靭化地域計画（案）</w:t>
            </w:r>
          </w:p>
        </w:tc>
      </w:tr>
      <w:tr w:rsidR="00BF0D89" w14:paraId="64512AAC" w14:textId="77777777" w:rsidTr="00BF0D89">
        <w:trPr>
          <w:trHeight w:val="688"/>
        </w:trPr>
        <w:tc>
          <w:tcPr>
            <w:tcW w:w="1838" w:type="dxa"/>
            <w:vAlign w:val="center"/>
          </w:tcPr>
          <w:p w14:paraId="5D7957E6" w14:textId="621721DD" w:rsidR="00BF0D89" w:rsidRPr="00BF0D89" w:rsidRDefault="00BF0D89" w:rsidP="00BF0D89">
            <w:pPr>
              <w:jc w:val="center"/>
              <w:rPr>
                <w:rFonts w:hint="eastAsia"/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56" w:type="dxa"/>
            <w:vAlign w:val="center"/>
          </w:tcPr>
          <w:p w14:paraId="132DEFB2" w14:textId="77777777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</w:p>
        </w:tc>
      </w:tr>
      <w:tr w:rsidR="00BF0D89" w14:paraId="1DB3F465" w14:textId="77777777" w:rsidTr="00BF0D89">
        <w:trPr>
          <w:trHeight w:val="712"/>
        </w:trPr>
        <w:tc>
          <w:tcPr>
            <w:tcW w:w="1838" w:type="dxa"/>
            <w:vAlign w:val="center"/>
          </w:tcPr>
          <w:p w14:paraId="18DEEC5E" w14:textId="2C7AFC18" w:rsidR="00BF0D89" w:rsidRPr="00BF0D89" w:rsidRDefault="00BF0D89" w:rsidP="00BF0D89">
            <w:pPr>
              <w:jc w:val="center"/>
              <w:rPr>
                <w:rFonts w:hint="eastAsia"/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656" w:type="dxa"/>
            <w:vAlign w:val="center"/>
          </w:tcPr>
          <w:p w14:paraId="3B1E8A7F" w14:textId="69102FEC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</w:p>
        </w:tc>
      </w:tr>
      <w:tr w:rsidR="00BF0D89" w14:paraId="0A63023D" w14:textId="77777777" w:rsidTr="00BF0D89">
        <w:trPr>
          <w:trHeight w:val="712"/>
        </w:trPr>
        <w:tc>
          <w:tcPr>
            <w:tcW w:w="1838" w:type="dxa"/>
            <w:vAlign w:val="center"/>
          </w:tcPr>
          <w:p w14:paraId="6688015A" w14:textId="1D73561B" w:rsidR="00BF0D89" w:rsidRPr="00BF0D89" w:rsidRDefault="00BF0D89" w:rsidP="00BF0D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656" w:type="dxa"/>
            <w:vAlign w:val="center"/>
          </w:tcPr>
          <w:p w14:paraId="0AA8D794" w14:textId="77777777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</w:p>
        </w:tc>
      </w:tr>
      <w:tr w:rsidR="00BF0D89" w14:paraId="5ED9754E" w14:textId="77777777" w:rsidTr="001C37DB">
        <w:trPr>
          <w:trHeight w:val="8072"/>
        </w:trPr>
        <w:tc>
          <w:tcPr>
            <w:tcW w:w="1838" w:type="dxa"/>
            <w:vAlign w:val="center"/>
          </w:tcPr>
          <w:p w14:paraId="1BB37A65" w14:textId="20034BA9" w:rsidR="00BF0D89" w:rsidRPr="00BF0D89" w:rsidRDefault="00BF0D89" w:rsidP="00BF0D89">
            <w:pPr>
              <w:jc w:val="center"/>
              <w:rPr>
                <w:rFonts w:hint="eastAsia"/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意　見</w:t>
            </w:r>
          </w:p>
        </w:tc>
        <w:tc>
          <w:tcPr>
            <w:tcW w:w="6656" w:type="dxa"/>
          </w:tcPr>
          <w:p w14:paraId="0047D5E1" w14:textId="77777777" w:rsidR="00BF0D89" w:rsidRPr="00BF0D89" w:rsidRDefault="00BF0D89" w:rsidP="00BF0D89"/>
          <w:p w14:paraId="4CF994EB" w14:textId="1E5DF38A" w:rsidR="00BF0D89" w:rsidRPr="00BF0D89" w:rsidRDefault="00BF0D89" w:rsidP="00BF0D89">
            <w:pPr>
              <w:rPr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１．該当</w:t>
            </w:r>
            <w:r w:rsidR="001C37DB">
              <w:rPr>
                <w:rFonts w:hint="eastAsia"/>
                <w:sz w:val="24"/>
                <w:szCs w:val="24"/>
              </w:rPr>
              <w:t>箇所</w:t>
            </w:r>
          </w:p>
          <w:p w14:paraId="1D5E4771" w14:textId="1554C2C3" w:rsidR="00BF0D89" w:rsidRPr="00BF0D89" w:rsidRDefault="00BF0D89" w:rsidP="00BF0D89">
            <w:pPr>
              <w:rPr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 xml:space="preserve">　　（　　　　）ページ　　　　　</w:t>
            </w:r>
          </w:p>
          <w:p w14:paraId="7F391080" w14:textId="5B62384F" w:rsidR="00BF0D89" w:rsidRPr="00BF0D89" w:rsidRDefault="00BF0D89" w:rsidP="00BF0D89">
            <w:pPr>
              <w:rPr>
                <w:sz w:val="24"/>
                <w:szCs w:val="24"/>
              </w:rPr>
            </w:pPr>
            <w:r w:rsidRPr="00BF0D89">
              <w:rPr>
                <w:rFonts w:hint="eastAsia"/>
                <w:sz w:val="24"/>
                <w:szCs w:val="24"/>
              </w:rPr>
              <w:t>２．意見内容</w:t>
            </w:r>
          </w:p>
          <w:p w14:paraId="75E4586A" w14:textId="77777777" w:rsidR="00BF0D89" w:rsidRPr="001C37DB" w:rsidRDefault="00BF0D89" w:rsidP="00BF0D89">
            <w:pPr>
              <w:rPr>
                <w:sz w:val="24"/>
                <w:szCs w:val="24"/>
              </w:rPr>
            </w:pPr>
          </w:p>
          <w:p w14:paraId="0C817DB6" w14:textId="77777777" w:rsidR="00BF0D89" w:rsidRPr="00BF0D89" w:rsidRDefault="00BF0D89" w:rsidP="00BF0D89">
            <w:pPr>
              <w:rPr>
                <w:sz w:val="24"/>
                <w:szCs w:val="24"/>
              </w:rPr>
            </w:pPr>
          </w:p>
          <w:p w14:paraId="15FD8E1C" w14:textId="77777777" w:rsidR="00BF0D89" w:rsidRPr="00BF0D89" w:rsidRDefault="00BF0D89" w:rsidP="00BF0D89">
            <w:pPr>
              <w:rPr>
                <w:sz w:val="24"/>
                <w:szCs w:val="24"/>
              </w:rPr>
            </w:pPr>
          </w:p>
          <w:p w14:paraId="4F6B34E8" w14:textId="61A41B42" w:rsidR="00BF0D89" w:rsidRPr="00BF0D89" w:rsidRDefault="00BF0D89" w:rsidP="00BF0D89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7709657" w14:textId="77777777" w:rsidR="00BF0D89" w:rsidRDefault="00BF0D89" w:rsidP="00BF0D89">
      <w:pPr>
        <w:rPr>
          <w:rFonts w:hint="eastAsia"/>
        </w:rPr>
      </w:pPr>
    </w:p>
    <w:sectPr w:rsidR="00BF0D89" w:rsidSect="001C37D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89"/>
    <w:rsid w:val="0001080F"/>
    <w:rsid w:val="001C37DB"/>
    <w:rsid w:val="0020511B"/>
    <w:rsid w:val="00392623"/>
    <w:rsid w:val="00803DED"/>
    <w:rsid w:val="00AB2B85"/>
    <w:rsid w:val="00BA3A89"/>
    <w:rsid w:val="00BF0D89"/>
    <w:rsid w:val="00CA00C5"/>
    <w:rsid w:val="00E6720C"/>
    <w:rsid w:val="00F35F7B"/>
    <w:rsid w:val="00F964AA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6C249"/>
  <w15:chartTrackingRefBased/>
  <w15:docId w15:val="{52A68471-E181-4D46-AAAA-8E073BE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85"/>
  </w:style>
  <w:style w:type="paragraph" w:styleId="1">
    <w:name w:val="heading 1"/>
    <w:basedOn w:val="a"/>
    <w:next w:val="a"/>
    <w:link w:val="10"/>
    <w:uiPriority w:val="9"/>
    <w:qFormat/>
    <w:rsid w:val="00AB2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B85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B2B85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B2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B2B85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AB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B2B85"/>
    <w:rPr>
      <w:i/>
      <w:iCs/>
      <w:color w:val="2F5496" w:themeColor="accent1" w:themeShade="BF"/>
    </w:rPr>
  </w:style>
  <w:style w:type="character" w:styleId="23">
    <w:name w:val="Intense Emphasis"/>
    <w:basedOn w:val="a0"/>
    <w:uiPriority w:val="21"/>
    <w:qFormat/>
    <w:rsid w:val="00AB2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2B8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F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寛規</dc:creator>
  <cp:keywords/>
  <dc:description/>
  <cp:lastModifiedBy>高橋 寛規</cp:lastModifiedBy>
  <cp:revision>1</cp:revision>
  <cp:lastPrinted>2026-01-26T07:44:00Z</cp:lastPrinted>
  <dcterms:created xsi:type="dcterms:W3CDTF">2026-01-26T07:02:00Z</dcterms:created>
  <dcterms:modified xsi:type="dcterms:W3CDTF">2026-01-26T08:32:00Z</dcterms:modified>
</cp:coreProperties>
</file>